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51CBD" w14:textId="77777777" w:rsidR="008B5AE7" w:rsidRDefault="006D2BE6">
      <w:pPr>
        <w:pStyle w:val="Titolo1"/>
        <w:spacing w:before="39"/>
      </w:pPr>
      <w:r>
        <w:t>Allegato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454C6C35" w14:textId="77777777" w:rsidR="008B5AE7" w:rsidRDefault="008B5AE7">
      <w:pPr>
        <w:pStyle w:val="Corpotesto"/>
        <w:spacing w:before="31"/>
        <w:rPr>
          <w:b/>
        </w:rPr>
      </w:pPr>
    </w:p>
    <w:p w14:paraId="1FDFF629" w14:textId="77777777" w:rsidR="008B5AE7" w:rsidRDefault="006D2BE6" w:rsidP="006D2BE6">
      <w:pPr>
        <w:ind w:left="112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4"/>
        </w:rPr>
        <w:t xml:space="preserve"> </w:t>
      </w:r>
      <w:r>
        <w:rPr>
          <w:b/>
        </w:rPr>
        <w:t>RELATIVA</w:t>
      </w:r>
      <w:r>
        <w:rPr>
          <w:b/>
          <w:spacing w:val="-6"/>
        </w:rPr>
        <w:t xml:space="preserve"> </w:t>
      </w:r>
      <w:r>
        <w:rPr>
          <w:b/>
        </w:rPr>
        <w:t>CAUSE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INCOMPATIBILITÀ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CONFLITTO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INTERESSI</w:t>
      </w:r>
    </w:p>
    <w:p w14:paraId="6DF3529E" w14:textId="77777777" w:rsidR="008B5AE7" w:rsidRDefault="006D2BE6">
      <w:pPr>
        <w:pStyle w:val="Corpotesto"/>
        <w:spacing w:before="23"/>
        <w:ind w:left="112"/>
      </w:pP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dell’art.</w:t>
      </w:r>
      <w:r>
        <w:rPr>
          <w:spacing w:val="4"/>
        </w:rPr>
        <w:t xml:space="preserve"> </w:t>
      </w:r>
      <w:r>
        <w:t>15</w:t>
      </w:r>
      <w:r>
        <w:rPr>
          <w:spacing w:val="5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c)</w:t>
      </w:r>
      <w:r>
        <w:rPr>
          <w:spacing w:val="9"/>
        </w:rPr>
        <w:t xml:space="preserve"> </w:t>
      </w:r>
      <w:r>
        <w:t>del</w:t>
      </w:r>
      <w:r>
        <w:rPr>
          <w:spacing w:val="6"/>
        </w:rPr>
        <w:t xml:space="preserve"> </w:t>
      </w:r>
      <w:proofErr w:type="spellStart"/>
      <w:r>
        <w:t>D.Lgs.</w:t>
      </w:r>
      <w:proofErr w:type="spellEnd"/>
      <w:r>
        <w:rPr>
          <w:spacing w:val="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33/2013</w:t>
      </w:r>
      <w:r>
        <w:rPr>
          <w:spacing w:val="5"/>
        </w:rPr>
        <w:t xml:space="preserve"> </w:t>
      </w:r>
      <w:r>
        <w:t>(dichiarazione</w:t>
      </w:r>
      <w:r>
        <w:rPr>
          <w:spacing w:val="3"/>
        </w:rPr>
        <w:t xml:space="preserve"> </w:t>
      </w:r>
      <w:r>
        <w:t>sostitutiva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notorietà</w:t>
      </w:r>
      <w:r>
        <w:rPr>
          <w:spacing w:val="7"/>
        </w:rPr>
        <w:t xml:space="preserve"> </w:t>
      </w:r>
      <w:r>
        <w:t>ex</w:t>
      </w:r>
      <w:r>
        <w:rPr>
          <w:spacing w:val="9"/>
        </w:rPr>
        <w:t xml:space="preserve"> </w:t>
      </w:r>
      <w:r>
        <w:rPr>
          <w:spacing w:val="-2"/>
        </w:rPr>
        <w:t>articoli</w:t>
      </w:r>
    </w:p>
    <w:p w14:paraId="2AB55B6E" w14:textId="77777777" w:rsidR="008B5AE7" w:rsidRDefault="006D2BE6">
      <w:pPr>
        <w:pStyle w:val="Corpotesto"/>
        <w:spacing w:before="24"/>
        <w:ind w:left="112"/>
      </w:pP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rPr>
          <w:spacing w:val="-2"/>
        </w:rPr>
        <w:t>445/2000)</w:t>
      </w:r>
    </w:p>
    <w:p w14:paraId="0A815152" w14:textId="77777777" w:rsidR="008B5AE7" w:rsidRDefault="008B5AE7">
      <w:pPr>
        <w:pStyle w:val="Corpotesto"/>
      </w:pPr>
    </w:p>
    <w:p w14:paraId="1E197FC6" w14:textId="77777777" w:rsidR="008B5AE7" w:rsidRDefault="008B5AE7">
      <w:pPr>
        <w:pStyle w:val="Corpotesto"/>
        <w:spacing w:before="82"/>
      </w:pPr>
    </w:p>
    <w:p w14:paraId="53477F42" w14:textId="77777777" w:rsidR="008B5AE7" w:rsidRDefault="006D2BE6">
      <w:pPr>
        <w:pStyle w:val="Corpotesto"/>
        <w:tabs>
          <w:tab w:val="left" w:pos="572"/>
          <w:tab w:val="left" w:pos="1168"/>
          <w:tab w:val="left" w:pos="5238"/>
          <w:tab w:val="left" w:pos="5650"/>
          <w:tab w:val="left" w:pos="6222"/>
          <w:tab w:val="left" w:pos="8412"/>
          <w:tab w:val="left" w:pos="8819"/>
          <w:tab w:val="left" w:pos="9778"/>
        </w:tabs>
        <w:ind w:left="112"/>
      </w:pPr>
      <w:r>
        <w:rPr>
          <w:spacing w:val="-5"/>
        </w:rPr>
        <w:t>Il</w:t>
      </w:r>
      <w:r>
        <w:tab/>
      </w:r>
      <w:r>
        <w:rPr>
          <w:spacing w:val="-5"/>
        </w:rPr>
        <w:t>/la</w:t>
      </w:r>
      <w:r>
        <w:tab/>
      </w:r>
      <w:r>
        <w:rPr>
          <w:spacing w:val="-2"/>
        </w:rPr>
        <w:t>sottoscritto/a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CF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</w:p>
    <w:p w14:paraId="78E9E6E2" w14:textId="77777777" w:rsidR="008B5AE7" w:rsidRDefault="006D2BE6">
      <w:pPr>
        <w:pStyle w:val="Corpotesto"/>
        <w:tabs>
          <w:tab w:val="left" w:pos="2125"/>
          <w:tab w:val="left" w:pos="4780"/>
          <w:tab w:val="left" w:pos="5417"/>
          <w:tab w:val="left" w:pos="9461"/>
        </w:tabs>
        <w:spacing w:before="28"/>
        <w:ind w:left="112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il</w:t>
      </w:r>
      <w:r>
        <w:rPr>
          <w:u w:val="single"/>
        </w:rPr>
        <w:tab/>
      </w:r>
      <w:r>
        <w:rPr>
          <w:spacing w:val="-10"/>
        </w:rPr>
        <w:t>l</w:t>
      </w:r>
      <w:r>
        <w:tab/>
        <w:t>e</w:t>
      </w:r>
      <w:r>
        <w:rPr>
          <w:spacing w:val="40"/>
        </w:rPr>
        <w:t xml:space="preserve">  </w:t>
      </w:r>
      <w:r>
        <w:t>residente</w:t>
      </w:r>
      <w:r>
        <w:rPr>
          <w:spacing w:val="40"/>
        </w:rPr>
        <w:t xml:space="preserve">  </w:t>
      </w:r>
      <w:r>
        <w:t>in</w:t>
      </w:r>
      <w:r>
        <w:rPr>
          <w:spacing w:val="142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Via</w:t>
      </w:r>
    </w:p>
    <w:p w14:paraId="404B591F" w14:textId="77777777" w:rsidR="008B5AE7" w:rsidRDefault="006D2BE6">
      <w:pPr>
        <w:pStyle w:val="Corpotesto"/>
        <w:tabs>
          <w:tab w:val="left" w:pos="2299"/>
          <w:tab w:val="left" w:pos="3417"/>
          <w:tab w:val="left" w:pos="6318"/>
        </w:tabs>
        <w:spacing w:before="27"/>
        <w:ind w:left="112"/>
      </w:pPr>
      <w:r>
        <w:rPr>
          <w:u w:val="single"/>
        </w:rPr>
        <w:tab/>
      </w:r>
      <w:proofErr w:type="spellStart"/>
      <w:r>
        <w:t>cap</w:t>
      </w:r>
      <w:proofErr w:type="spellEnd"/>
      <w:r>
        <w:rPr>
          <w:spacing w:val="53"/>
        </w:rPr>
        <w:t xml:space="preserve"> </w:t>
      </w:r>
      <w:r>
        <w:rPr>
          <w:u w:val="single"/>
        </w:rPr>
        <w:tab/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25A6DF31" w14:textId="77777777" w:rsidR="008B5AE7" w:rsidRDefault="008B5AE7">
      <w:pPr>
        <w:pStyle w:val="Corpotesto"/>
        <w:spacing w:before="39"/>
      </w:pPr>
    </w:p>
    <w:p w14:paraId="0DCD27FB" w14:textId="77777777" w:rsidR="008B5AE7" w:rsidRDefault="006D2BE6">
      <w:pPr>
        <w:pStyle w:val="Corpotesto"/>
        <w:ind w:left="112" w:right="117"/>
        <w:jc w:val="both"/>
      </w:pPr>
      <w:bookmarkStart w:id="0" w:name="_Hlk172223719"/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conseguente</w:t>
      </w:r>
      <w:r>
        <w:rPr>
          <w:spacing w:val="-7"/>
        </w:rPr>
        <w:t xml:space="preserve"> </w:t>
      </w:r>
      <w:r>
        <w:t>decadenza</w:t>
      </w:r>
      <w:r>
        <w:rPr>
          <w:spacing w:val="-7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benefici conseguenti al provvedimento emanato (ai sensi degli artt. 75 e 76 del DPR 445/2000), sotto la propria responsabilità, in ossequio ai principi di buon andamento e imparzialità della P.A,</w:t>
      </w:r>
    </w:p>
    <w:p w14:paraId="12837F1C" w14:textId="77777777" w:rsidR="008B5AE7" w:rsidRDefault="008B5AE7">
      <w:pPr>
        <w:pStyle w:val="Corpotesto"/>
        <w:spacing w:before="14"/>
      </w:pPr>
    </w:p>
    <w:bookmarkEnd w:id="0"/>
    <w:p w14:paraId="59B00E1E" w14:textId="77777777" w:rsidR="008B5AE7" w:rsidRDefault="006D2BE6">
      <w:pPr>
        <w:pStyle w:val="Titolo1"/>
        <w:spacing w:before="1"/>
        <w:ind w:left="0" w:right="6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 R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521A7089" w14:textId="77777777" w:rsidR="008B5AE7" w:rsidRDefault="008B5AE7">
      <w:pPr>
        <w:pStyle w:val="Corpotesto"/>
        <w:spacing w:before="26"/>
        <w:rPr>
          <w:b/>
        </w:rPr>
      </w:pPr>
    </w:p>
    <w:p w14:paraId="5B5C173A" w14:textId="77777777" w:rsidR="008B5AE7" w:rsidRDefault="006D2BE6">
      <w:pPr>
        <w:pStyle w:val="Corpotesto"/>
        <w:spacing w:line="244" w:lineRule="auto"/>
        <w:ind w:left="112" w:right="113"/>
        <w:jc w:val="both"/>
      </w:pPr>
      <w:r>
        <w:t>che non sussistono cause di incompatibilità a svolgere le attività nell’ambito del</w:t>
      </w:r>
      <w:r>
        <w:rPr>
          <w:spacing w:val="40"/>
        </w:rPr>
        <w:t xml:space="preserve"> </w:t>
      </w:r>
      <w:r>
        <w:t>“Piano Scuola 4.0” in attuazione della linea di investimento 3.2 “SCUOLA 4.0: scuole innovative, cablaggio, nuovi ambienti di apprendimento e laboratori” nell’ambito della Missione 4 – Componente 1 – del Piano nazionale di ripresa e resilienza,</w:t>
      </w:r>
      <w:r>
        <w:rPr>
          <w:spacing w:val="-8"/>
        </w:rPr>
        <w:t xml:space="preserve"> </w:t>
      </w:r>
      <w:r>
        <w:t>finanziato</w:t>
      </w:r>
      <w:r>
        <w:rPr>
          <w:spacing w:val="-8"/>
        </w:rPr>
        <w:t xml:space="preserve"> </w:t>
      </w:r>
      <w:r>
        <w:t>dall’Unione</w:t>
      </w:r>
      <w:r>
        <w:rPr>
          <w:spacing w:val="-10"/>
        </w:rPr>
        <w:t xml:space="preserve"> </w:t>
      </w:r>
      <w:r>
        <w:t>europea</w:t>
      </w:r>
      <w:r>
        <w:rPr>
          <w:spacing w:val="-1"/>
        </w:rPr>
        <w:t xml:space="preserve"> </w:t>
      </w:r>
      <w:r>
        <w:t>–Next</w:t>
      </w:r>
      <w:r>
        <w:rPr>
          <w:spacing w:val="-10"/>
        </w:rPr>
        <w:t xml:space="preserve"> </w:t>
      </w:r>
      <w:r>
        <w:t>Generation</w:t>
      </w:r>
      <w:r>
        <w:rPr>
          <w:spacing w:val="-7"/>
        </w:rPr>
        <w:t xml:space="preserve"> </w:t>
      </w:r>
      <w:r>
        <w:t>EU”.</w:t>
      </w:r>
      <w:r>
        <w:rPr>
          <w:spacing w:val="-4"/>
        </w:rPr>
        <w:t xml:space="preserve"> </w:t>
      </w:r>
      <w:r>
        <w:t>Piano</w:t>
      </w:r>
      <w:r>
        <w:rPr>
          <w:spacing w:val="-8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4.0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Azione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Next</w:t>
      </w:r>
      <w:r>
        <w:rPr>
          <w:spacing w:val="-10"/>
        </w:rPr>
        <w:t xml:space="preserve"> </w:t>
      </w:r>
      <w:r>
        <w:t>generation class - Ambienti di apprendimento innovativi (Codice avviso/decreto M4C1I3.2-2022-961)</w:t>
      </w:r>
    </w:p>
    <w:p w14:paraId="1B9F4246" w14:textId="77777777" w:rsidR="005C41D4" w:rsidRPr="00A14669" w:rsidRDefault="005C41D4" w:rsidP="005C41D4">
      <w:pPr>
        <w:pStyle w:val="Titolo1"/>
        <w:tabs>
          <w:tab w:val="left" w:pos="1247"/>
        </w:tabs>
        <w:ind w:left="0" w:right="300"/>
        <w:jc w:val="both"/>
        <w:rPr>
          <w:bCs w:val="0"/>
          <w:highlight w:val="yellow"/>
        </w:rPr>
      </w:pPr>
      <w:r w:rsidRPr="00A14669">
        <w:rPr>
          <w:bCs w:val="0"/>
        </w:rPr>
        <w:t xml:space="preserve">Progetto ” IC Borgo San Giacomo Next Generation </w:t>
      </w:r>
      <w:proofErr w:type="spellStart"/>
      <w:r w:rsidRPr="00A14669">
        <w:rPr>
          <w:bCs w:val="0"/>
        </w:rPr>
        <w:t>classroom</w:t>
      </w:r>
      <w:proofErr w:type="spellEnd"/>
      <w:r w:rsidRPr="00A14669">
        <w:rPr>
          <w:bCs w:val="0"/>
        </w:rPr>
        <w:t>” Codice</w:t>
      </w:r>
      <w:r w:rsidRPr="00A14669">
        <w:rPr>
          <w:bCs w:val="0"/>
          <w:spacing w:val="-5"/>
        </w:rPr>
        <w:t xml:space="preserve"> </w:t>
      </w:r>
      <w:r w:rsidRPr="00A14669">
        <w:rPr>
          <w:bCs w:val="0"/>
        </w:rPr>
        <w:t>Identificativo</w:t>
      </w:r>
      <w:r w:rsidRPr="00A14669">
        <w:rPr>
          <w:bCs w:val="0"/>
          <w:spacing w:val="-4"/>
        </w:rPr>
        <w:t xml:space="preserve"> </w:t>
      </w:r>
      <w:r w:rsidRPr="00A14669">
        <w:rPr>
          <w:bCs w:val="0"/>
        </w:rPr>
        <w:t>Progetto:</w:t>
      </w:r>
      <w:r w:rsidRPr="00A14669">
        <w:rPr>
          <w:bCs w:val="0"/>
          <w:spacing w:val="-3"/>
        </w:rPr>
        <w:t xml:space="preserve"> </w:t>
      </w:r>
      <w:r w:rsidRPr="00A14669">
        <w:rPr>
          <w:bCs w:val="0"/>
        </w:rPr>
        <w:t>M4C1I3.2-2022-961-P-25193 - CUP:</w:t>
      </w:r>
      <w:r w:rsidRPr="00A14669">
        <w:rPr>
          <w:bCs w:val="0"/>
          <w:spacing w:val="-1"/>
        </w:rPr>
        <w:t xml:space="preserve"> </w:t>
      </w:r>
      <w:r w:rsidRPr="00A14669">
        <w:rPr>
          <w:bCs w:val="0"/>
          <w:shd w:val="clear" w:color="auto" w:fill="FFFFFF"/>
        </w:rPr>
        <w:t>C84D22004130006.</w:t>
      </w:r>
    </w:p>
    <w:p w14:paraId="08239229" w14:textId="77777777" w:rsidR="008B5AE7" w:rsidRDefault="008B5AE7">
      <w:pPr>
        <w:pStyle w:val="Corpotesto"/>
        <w:spacing w:before="27"/>
        <w:rPr>
          <w:b/>
        </w:rPr>
      </w:pPr>
    </w:p>
    <w:p w14:paraId="57AAF2DA" w14:textId="77777777" w:rsidR="008B5AE7" w:rsidRDefault="006D2BE6">
      <w:pPr>
        <w:pStyle w:val="Corpotesto"/>
        <w:ind w:left="112"/>
        <w:jc w:val="both"/>
      </w:pPr>
      <w:r>
        <w:t>inoltre,</w:t>
      </w:r>
      <w:r>
        <w:rPr>
          <w:spacing w:val="-1"/>
        </w:rPr>
        <w:t xml:space="preserve"> </w:t>
      </w:r>
      <w:r>
        <w:rPr>
          <w:spacing w:val="-2"/>
        </w:rPr>
        <w:t>dichiara:</w:t>
      </w:r>
    </w:p>
    <w:p w14:paraId="54338BBB" w14:textId="77777777" w:rsidR="008B5AE7" w:rsidRDefault="008B5AE7">
      <w:pPr>
        <w:pStyle w:val="Corpotesto"/>
      </w:pPr>
    </w:p>
    <w:p w14:paraId="58846C69" w14:textId="77777777" w:rsidR="008B5AE7" w:rsidRDefault="008B5AE7">
      <w:pPr>
        <w:pStyle w:val="Corpotesto"/>
        <w:spacing w:before="15"/>
      </w:pPr>
    </w:p>
    <w:p w14:paraId="6B3FCC10" w14:textId="77777777" w:rsidR="008B5AE7" w:rsidRDefault="006D2BE6">
      <w:pPr>
        <w:pStyle w:val="Paragrafoelenco"/>
        <w:numPr>
          <w:ilvl w:val="0"/>
          <w:numId w:val="1"/>
        </w:numPr>
        <w:tabs>
          <w:tab w:val="left" w:pos="832"/>
        </w:tabs>
        <w:spacing w:line="276" w:lineRule="auto"/>
        <w:ind w:right="113"/>
        <w:jc w:val="both"/>
      </w:pPr>
      <w: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</w:t>
      </w:r>
    </w:p>
    <w:p w14:paraId="09846C70" w14:textId="77777777" w:rsidR="008B5AE7" w:rsidRDefault="006D2BE6">
      <w:pPr>
        <w:pStyle w:val="Paragrafoelenco"/>
        <w:numPr>
          <w:ilvl w:val="0"/>
          <w:numId w:val="1"/>
        </w:numPr>
        <w:tabs>
          <w:tab w:val="left" w:pos="831"/>
        </w:tabs>
        <w:spacing w:before="2"/>
        <w:ind w:left="831" w:hanging="359"/>
        <w:jc w:val="both"/>
      </w:pPr>
      <w:r>
        <w:t>di</w:t>
      </w:r>
      <w:r>
        <w:rPr>
          <w:spacing w:val="1"/>
        </w:rPr>
        <w:t xml:space="preserve"> </w:t>
      </w:r>
      <w:r>
        <w:t>non trovarsi</w:t>
      </w:r>
      <w:r>
        <w:rPr>
          <w:spacing w:val="2"/>
        </w:rPr>
        <w:t xml:space="preserve"> </w:t>
      </w:r>
      <w:r>
        <w:t>in alcuna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dall’art.53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 Lgs.</w:t>
      </w:r>
      <w:r>
        <w:rPr>
          <w:spacing w:val="1"/>
        </w:rPr>
        <w:t xml:space="preserve"> </w:t>
      </w:r>
      <w:r>
        <w:t>n. 165/2001</w:t>
      </w:r>
      <w:r>
        <w:rPr>
          <w:spacing w:val="1"/>
        </w:rPr>
        <w:t xml:space="preserve"> </w:t>
      </w:r>
      <w:r>
        <w:rPr>
          <w:spacing w:val="-10"/>
        </w:rPr>
        <w:t>e</w:t>
      </w:r>
    </w:p>
    <w:p w14:paraId="3840CA72" w14:textId="77777777" w:rsidR="008B5AE7" w:rsidRDefault="006D2BE6">
      <w:pPr>
        <w:pStyle w:val="Corpotesto"/>
        <w:spacing w:before="39"/>
        <w:ind w:left="832"/>
        <w:jc w:val="both"/>
      </w:pPr>
      <w:r>
        <w:t>successive</w:t>
      </w:r>
      <w:r>
        <w:rPr>
          <w:spacing w:val="-3"/>
        </w:rPr>
        <w:t xml:space="preserve"> </w:t>
      </w:r>
      <w:r>
        <w:rPr>
          <w:spacing w:val="-2"/>
        </w:rPr>
        <w:t>modifiche;</w:t>
      </w:r>
    </w:p>
    <w:p w14:paraId="28A35560" w14:textId="77777777" w:rsidR="008B5AE7" w:rsidRDefault="006D2BE6">
      <w:pPr>
        <w:pStyle w:val="Paragrafoelenco"/>
        <w:numPr>
          <w:ilvl w:val="0"/>
          <w:numId w:val="1"/>
        </w:numPr>
        <w:tabs>
          <w:tab w:val="left" w:pos="830"/>
          <w:tab w:val="left" w:pos="832"/>
        </w:tabs>
        <w:spacing w:before="40" w:line="276" w:lineRule="auto"/>
        <w:ind w:right="112"/>
        <w:jc w:val="both"/>
      </w:pPr>
      <w:r>
        <w:t>l'insussistenza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situazioni,</w:t>
      </w:r>
      <w:r>
        <w:rPr>
          <w:spacing w:val="-4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potenziali,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 normativa</w:t>
      </w:r>
      <w:r>
        <w:rPr>
          <w:spacing w:val="-6"/>
        </w:rPr>
        <w:t xml:space="preserve"> </w:t>
      </w:r>
      <w:r>
        <w:t>vigente, con l'Amministrazione committente;</w:t>
      </w:r>
    </w:p>
    <w:p w14:paraId="1D0F152D" w14:textId="77777777" w:rsidR="008B5AE7" w:rsidRDefault="006D2BE6">
      <w:pPr>
        <w:pStyle w:val="Paragrafoelenco"/>
        <w:numPr>
          <w:ilvl w:val="0"/>
          <w:numId w:val="1"/>
        </w:numPr>
        <w:tabs>
          <w:tab w:val="left" w:pos="832"/>
        </w:tabs>
        <w:spacing w:line="278" w:lineRule="auto"/>
        <w:ind w:right="121"/>
        <w:jc w:val="both"/>
      </w:pPr>
      <w:r>
        <w:t>di aver preso piena cognizione del DPR 16 aprile 2013, n. 62 (Regolamento recante codice dì comportamento dei dipendenti pubblici) e delle norme in esso contenute.</w:t>
      </w:r>
    </w:p>
    <w:p w14:paraId="66AC15E5" w14:textId="77777777" w:rsidR="008B5AE7" w:rsidRDefault="008B5AE7">
      <w:pPr>
        <w:pStyle w:val="Corpotesto"/>
        <w:spacing w:before="39"/>
      </w:pPr>
    </w:p>
    <w:p w14:paraId="72D0D505" w14:textId="77777777" w:rsidR="008B5AE7" w:rsidRDefault="006D2BE6">
      <w:pPr>
        <w:pStyle w:val="Corpotesto"/>
        <w:ind w:left="112"/>
        <w:jc w:val="both"/>
      </w:pP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resa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aprile</w:t>
      </w:r>
      <w:r>
        <w:rPr>
          <w:spacing w:val="-9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39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rPr>
          <w:spacing w:val="-5"/>
        </w:rPr>
        <w:t>53,</w:t>
      </w:r>
    </w:p>
    <w:p w14:paraId="5089110F" w14:textId="77777777" w:rsidR="008B5AE7" w:rsidRDefault="006D2BE6">
      <w:pPr>
        <w:pStyle w:val="Corpotesto"/>
        <w:spacing w:before="20"/>
        <w:ind w:left="112"/>
        <w:jc w:val="both"/>
      </w:pPr>
      <w:r>
        <w:t>comma</w:t>
      </w:r>
      <w:r>
        <w:rPr>
          <w:spacing w:val="-4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165/2001.</w:t>
      </w:r>
    </w:p>
    <w:p w14:paraId="35604A2F" w14:textId="77777777" w:rsidR="008B5AE7" w:rsidRDefault="006D2BE6">
      <w:pPr>
        <w:pStyle w:val="Corpotesto"/>
        <w:spacing w:before="15" w:line="254" w:lineRule="auto"/>
        <w:ind w:left="112" w:right="118" w:firstLine="48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40"/>
        </w:rPr>
        <w:t xml:space="preserve"> </w:t>
      </w:r>
      <w:r>
        <w:t>si impegna, altresì, a comunicare tempestivamente eventuali variazioni del contenuto della presente dichiarazione e a rendere nel caso, una nuova dichiarazione sostitutiva e di astenersi laddove dovessero intervenire situazioni di conflitto.</w:t>
      </w:r>
    </w:p>
    <w:p w14:paraId="4A0ACFD4" w14:textId="77777777" w:rsidR="008B5AE7" w:rsidRDefault="008B5AE7">
      <w:pPr>
        <w:pStyle w:val="Corpotesto"/>
        <w:spacing w:before="18"/>
      </w:pPr>
    </w:p>
    <w:p w14:paraId="1BD3E14B" w14:textId="77777777" w:rsidR="008B5AE7" w:rsidRDefault="006D2BE6">
      <w:pPr>
        <w:pStyle w:val="Corpotesto"/>
        <w:tabs>
          <w:tab w:val="left" w:pos="2889"/>
          <w:tab w:val="left" w:pos="6426"/>
          <w:tab w:val="left" w:pos="9766"/>
        </w:tabs>
        <w:ind w:left="112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8B5AE7">
      <w:type w:val="continuous"/>
      <w:pgSz w:w="11910" w:h="16840"/>
      <w:pgMar w:top="138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E77AF"/>
    <w:multiLevelType w:val="hybridMultilevel"/>
    <w:tmpl w:val="6C58F51E"/>
    <w:lvl w:ilvl="0" w:tplc="0C2AF7C4">
      <w:start w:val="1"/>
      <w:numFmt w:val="lowerLetter"/>
      <w:lvlText w:val="%1)"/>
      <w:lvlJc w:val="left"/>
      <w:pPr>
        <w:ind w:left="8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CE44A95C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B6E8694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F225AA4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C07005E2">
      <w:numFmt w:val="bullet"/>
      <w:lvlText w:val="•"/>
      <w:lvlJc w:val="left"/>
      <w:pPr>
        <w:ind w:left="4507" w:hanging="360"/>
      </w:pPr>
      <w:rPr>
        <w:rFonts w:hint="default"/>
        <w:lang w:val="it-IT" w:eastAsia="en-US" w:bidi="ar-SA"/>
      </w:rPr>
    </w:lvl>
    <w:lvl w:ilvl="5" w:tplc="175C681C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93687D0C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9FAADC88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0A861422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</w:abstractNum>
  <w:num w:numId="1" w16cid:durableId="97271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E7"/>
    <w:rsid w:val="005C41D4"/>
    <w:rsid w:val="006D2BE6"/>
    <w:rsid w:val="00847CB4"/>
    <w:rsid w:val="00853603"/>
    <w:rsid w:val="008B5AE7"/>
    <w:rsid w:val="00B0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F6A6"/>
  <w15:docId w15:val="{87AA0571-9CDA-4A82-8E2A-6C7193B6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Emma Zucchi</cp:lastModifiedBy>
  <cp:revision>3</cp:revision>
  <dcterms:created xsi:type="dcterms:W3CDTF">2024-07-23T06:59:00Z</dcterms:created>
  <dcterms:modified xsi:type="dcterms:W3CDTF">2024-07-23T09:46:00Z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2019</vt:lpwstr>
  </property>
</Properties>
</file>