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265.140380859375" w:line="280.3239154815674" w:lineRule="auto"/>
        <w:ind w:left="0" w:right="-3.843994140625" w:firstLine="0"/>
        <w:rPr>
          <w:rFonts w:ascii="Arial" w:cs="Arial" w:eastAsia="Arial" w:hAnsi="Arial"/>
          <w:b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sz w:val="22.079999923706055"/>
          <w:szCs w:val="22.079999923706055"/>
          <w:rtl w:val="0"/>
        </w:rPr>
        <w:t xml:space="preserve">ALLEGATO A </w:t>
      </w:r>
    </w:p>
    <w:p w:rsidR="00000000" w:rsidDel="00000000" w:rsidP="00000000" w:rsidRDefault="00000000" w:rsidRPr="00000000" w14:paraId="00000002">
      <w:pPr>
        <w:widowControl w:val="0"/>
        <w:spacing w:after="0" w:before="0" w:line="276" w:lineRule="auto"/>
        <w:ind w:left="0" w:right="-3.843994140625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2.079999923706055"/>
          <w:szCs w:val="22.079999923706055"/>
          <w:u w:val="single"/>
          <w:rtl w:val="0"/>
        </w:rPr>
        <w:t xml:space="preserve">ISTANZA DI PARTECIPAZIONE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ALLA SELEZIONE  DI FIGURE PROFESSIONALI INTERNE E/O ESTERNE </w:t>
      </w:r>
      <w:r w:rsidDel="00000000" w:rsidR="00000000" w:rsidRPr="00000000">
        <w:rPr>
          <w:i w:val="1"/>
          <w:sz w:val="24"/>
          <w:szCs w:val="24"/>
          <w:rtl w:val="0"/>
        </w:rPr>
        <w:t xml:space="preserve">mediante procedura comparativa dei curricula vitae e professionali per la realizzazione di interventi a valere sul progetto:  Linea di Investimento - 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 </w:t>
      </w:r>
    </w:p>
    <w:p w:rsidR="00000000" w:rsidDel="00000000" w:rsidP="00000000" w:rsidRDefault="00000000" w:rsidRPr="00000000" w14:paraId="00000003">
      <w:pPr>
        <w:widowControl w:val="0"/>
        <w:spacing w:after="0" w:line="288" w:lineRule="auto"/>
        <w:ind w:right="142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Codice Avviso: M4C1I1.4-2024-1322 - Codice Progetto: M4C1I1.4-2024-1322-P-52870</w:t>
      </w:r>
    </w:p>
    <w:p w:rsidR="00000000" w:rsidDel="00000000" w:rsidP="00000000" w:rsidRDefault="00000000" w:rsidRPr="00000000" w14:paraId="00000004">
      <w:pPr>
        <w:widowControl w:val="0"/>
        <w:spacing w:after="0" w:line="288" w:lineRule="auto"/>
        <w:ind w:right="142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Titolo Progetto: “La mia scuola, il mio futuro” - CUP: C84D21000410006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before="0" w:line="276" w:lineRule="auto"/>
        <w:ind w:left="0" w:right="-3.843994140625" w:firstLine="0"/>
        <w:rPr>
          <w:b w:val="1"/>
          <w:i w:val="1"/>
          <w:sz w:val="22.079999923706055"/>
          <w:szCs w:val="22.079999923706055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11.126708984375" w:line="240" w:lineRule="auto"/>
        <w:ind w:right="4592.7325439453125"/>
        <w:jc w:val="right"/>
        <w:rPr>
          <w:rFonts w:ascii="Arial" w:cs="Arial" w:eastAsia="Arial" w:hAnsi="Arial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.079999923706055"/>
          <w:szCs w:val="22.079999923706055"/>
          <w:rtl w:val="0"/>
        </w:rPr>
        <w:t xml:space="preserve">  </w:t>
      </w:r>
    </w:p>
    <w:p w:rsidR="00000000" w:rsidDel="00000000" w:rsidP="00000000" w:rsidRDefault="00000000" w:rsidRPr="00000000" w14:paraId="00000007">
      <w:pPr>
        <w:widowControl w:val="0"/>
        <w:spacing w:after="0" w:before="51.92626953125" w:line="240" w:lineRule="auto"/>
        <w:ind w:right="0.47244094488348765"/>
        <w:jc w:val="right"/>
        <w:rPr>
          <w:b w:val="1"/>
          <w:sz w:val="20.079999923706055"/>
          <w:szCs w:val="20.079999923706055"/>
        </w:rPr>
      </w:pPr>
      <w:r w:rsidDel="00000000" w:rsidR="00000000" w:rsidRPr="00000000">
        <w:rPr>
          <w:b w:val="1"/>
          <w:sz w:val="20.079999923706055"/>
          <w:szCs w:val="20.079999923706055"/>
          <w:rtl w:val="0"/>
        </w:rPr>
        <w:t xml:space="preserve">Al Dirigente Scolastico </w:t>
      </w:r>
    </w:p>
    <w:p w:rsidR="00000000" w:rsidDel="00000000" w:rsidP="00000000" w:rsidRDefault="00000000" w:rsidRPr="00000000" w14:paraId="00000008">
      <w:pPr>
        <w:widowControl w:val="0"/>
        <w:spacing w:after="120" w:before="120" w:line="276" w:lineRule="auto"/>
        <w:jc w:val="both"/>
        <w:rPr>
          <w:sz w:val="20.079999923706055"/>
          <w:szCs w:val="20.079999923706055"/>
        </w:rPr>
      </w:pPr>
      <w:bookmarkStart w:colFirst="0" w:colLast="0" w:name="_30j0zll" w:id="0"/>
      <w:bookmarkEnd w:id="0"/>
      <w:r w:rsidDel="00000000" w:rsidR="00000000" w:rsidRPr="00000000">
        <w:rPr>
          <w:b w:val="1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Del="00000000" w:rsidR="00000000" w:rsidRPr="00000000">
        <w:rPr>
          <w:b w:val="1"/>
          <w:i w:val="1"/>
          <w:rtl w:val="0"/>
        </w:rPr>
        <w:t xml:space="preserve">indicare se il partecipante rientra tra il personale interno alla Istituzione scolastica, se appartiene ad altra Istituzione scolastica, ovvero se è dipendente di altra P.A., o se è esperto esterno</w:t>
      </w:r>
      <w:r w:rsidDel="00000000" w:rsidR="00000000" w:rsidRPr="00000000">
        <w:rPr>
          <w:b w:val="1"/>
          <w:rtl w:val="0"/>
        </w:rPr>
        <w:t xml:space="preserve">]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before="279.9261474609375" w:line="486.7614555358887" w:lineRule="auto"/>
        <w:ind w:left="25.833587646484375" w:right="482.01416015625" w:firstLine="0"/>
        <w:jc w:val="center"/>
        <w:rPr>
          <w:b w:val="1"/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</w:t>
      </w: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CHIEDE 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ind w:left="29.807968139648438" w:right="-0.211181640625" w:hanging="7.507171630859375"/>
        <w:rPr>
          <w:rFonts w:ascii="Arial" w:cs="Arial" w:eastAsia="Arial" w:hAnsi="Arial"/>
          <w:sz w:val="22.079999923706055"/>
          <w:szCs w:val="22.079999923706055"/>
          <w:highlight w:val="white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partecipare alla selezione per l’attribuzione dell’incarico </w:t>
      </w:r>
      <w:r w:rsidDel="00000000" w:rsidR="00000000" w:rsidRPr="00000000">
        <w:rPr>
          <w:rFonts w:ascii="Arial" w:cs="Arial" w:eastAsia="Arial" w:hAnsi="Arial"/>
          <w:sz w:val="22.079999923706055"/>
          <w:szCs w:val="22.079999923706055"/>
          <w:highlight w:val="white"/>
          <w:rtl w:val="0"/>
        </w:rPr>
        <w:t xml:space="preserve">di cui all’Art. 2 dell’avviso: 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ind w:left="29.807968139648438" w:right="-0.211181640625" w:hanging="7.507171630859375"/>
        <w:rPr>
          <w:rFonts w:ascii="Arial" w:cs="Arial" w:eastAsia="Arial" w:hAnsi="Arial"/>
          <w:b w:val="1"/>
          <w:i w:val="1"/>
          <w:sz w:val="19.920000076293945"/>
          <w:szCs w:val="19.9200000762939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-0.211181640625" w:hanging="360"/>
        <w:jc w:val="left"/>
        <w:rPr>
          <w:sz w:val="22.079999923706055"/>
          <w:szCs w:val="22.079999923706055"/>
          <w:u w:val="none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“PERCORSI DI MENTORING E ORIENTAMENTO”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-0.211181640625" w:hanging="360"/>
        <w:jc w:val="left"/>
        <w:rPr>
          <w:sz w:val="22.079999923706055"/>
          <w:szCs w:val="22.079999923706055"/>
          <w:u w:val="none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“PERCORSI DI POTENZIAMENTO DELLE COMPETENZE DI BASE, DI MOTIVAZIONE E  ACCOMPAGNAMENTO”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-0.211181640625" w:firstLine="0"/>
        <w:jc w:val="left"/>
        <w:rPr>
          <w:sz w:val="22.079999923706055"/>
          <w:szCs w:val="22.079999923706055"/>
        </w:rPr>
      </w:pPr>
      <w:r w:rsidDel="00000000" w:rsidR="00000000" w:rsidRPr="00000000">
        <w:rPr>
          <w:rFonts w:ascii="Arial" w:cs="Arial" w:eastAsia="Arial" w:hAnsi="Arial"/>
          <w:i w:val="1"/>
          <w:sz w:val="19.920000076293945"/>
          <w:szCs w:val="19.920000076293945"/>
          <w:highlight w:val="white"/>
          <w:rtl w:val="0"/>
        </w:rPr>
        <w:t xml:space="preserve">Crocettare la voce di interesse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A tal fine, </w:t>
      </w:r>
      <w:r w:rsidDel="00000000" w:rsidR="00000000" w:rsidRPr="00000000">
        <w:rPr>
          <w:b w:val="1"/>
          <w:u w:val="single"/>
          <w:rtl w:val="0"/>
        </w:rPr>
        <w:t xml:space="preserve">dichiara</w:t>
      </w:r>
      <w:r w:rsidDel="00000000" w:rsidR="00000000" w:rsidRPr="00000000">
        <w:rPr>
          <w:rtl w:val="0"/>
        </w:rPr>
        <w:t xml:space="preserve">, sotto la propria responsabilità: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79.3858267716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1.975850023027"/>
        <w:gridCol w:w="2845.926831186045"/>
        <w:gridCol w:w="2218.1488537185355"/>
        <w:gridCol w:w="1213.7040897705192"/>
        <w:gridCol w:w="1799.6302020735286"/>
        <w:tblGridChange w:id="0">
          <w:tblGrid>
            <w:gridCol w:w="1701.975850023027"/>
            <w:gridCol w:w="2845.926831186045"/>
            <w:gridCol w:w="2218.1488537185355"/>
            <w:gridCol w:w="1213.7040897705192"/>
            <w:gridCol w:w="1799.630202073528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PERCORSI DI MENTORING E ORIENTAMENTO TENUTI DA PSICOLOGI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Requisiti di accesso</w:t>
            </w:r>
          </w:p>
        </w:tc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specialistica o Laurea vecchio ordinamento in: Psicologia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Iscrizione all’Albo Nazionale Psicologi Italiani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culturali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universitario biennale e/o dottorato di ricerca attinenti all'oggetto dell'avviso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3 per ogni titolo (max 3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9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Diploma di perfezionamento annuale post lauream attinente all'oggetto dell'avviso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3 per ogni titolo (max 2 titoli)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6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professionale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Esperienze, in qualità di psicologo/a, nella conduzione di progetti regionali/nazionali attinenti all'oggetto dell'avviso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3 per ogni esperienza (max 3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9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in qualità di relatore in attività di formazione attinenti al progetto e/o pubblicazione effettuate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4 per ogni esperienza (max 3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12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Esperienze, in qualità di psicologo/a, nella conduzione di gruppi di lavoro e/o svolgimento di attività attinenti all'oggetto dell'avviso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4 per ogni esperienza ( max 5 esperienze)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 prestati in termini di anni di esercizio della professione in ambito pubblico o privato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4 per ogni anno prestato (max 5 anni di esercizio)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Servizi prestati, in qualità di psicologo/a, presso scuole/istituti statali attinenti all'oggetto dell'avviso (Conduzione dello sportello di ascolto scolastico/Percorsi PNRR/percorsi di orientamento o sostegno alla motivazione o allo studio)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Punti 4 per ogni incarico (max 6 incarichi)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24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-17.12598425196802" w:tblpY="0"/>
        <w:tblW w:w="9779.3858267716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1.975850023027"/>
        <w:gridCol w:w="2845.926831186045"/>
        <w:gridCol w:w="2218.1488537185355"/>
        <w:gridCol w:w="1213.7040897705192"/>
        <w:gridCol w:w="1799.6302020735286"/>
        <w:tblGridChange w:id="0">
          <w:tblGrid>
            <w:gridCol w:w="1701.975850023027"/>
            <w:gridCol w:w="2845.926831186045"/>
            <w:gridCol w:w="2218.1488537185355"/>
            <w:gridCol w:w="1213.7040897705192"/>
            <w:gridCol w:w="1799.630202073528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PERCORSI DI MENTORING E ORIENTAMENTO TENUTI DA DOCENTI INTERNI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di accesso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o possesso di un titolo di studio che consenta l'accesso all'insegnamento nella scuola secondaria di I^grado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Abilitazione all'insegnamento nella scuola secondaria di I^ Grado e/o specializzazione per il sostegno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o Corsi di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specializzazione o Corsi di perfezionamento organizzati da Enti accreditati relativi all’area di riferimento della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per ogni master o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 corsi di formazione di almeno 20 ore attinenti (5 punti a corso):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 strategie di promozione/recupero delle competenze di base</w:t>
            </w:r>
          </w:p>
          <w:p w:rsidR="00000000" w:rsidDel="00000000" w:rsidP="00000000" w:rsidRDefault="00000000" w:rsidRPr="00000000" w14:paraId="0000007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insegnamento della lingua italiana ad alunni non italofoni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insegnamento ad alunni con bisogni educativi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Servizi prestati in scuole / Istituti statali a tempo det/indeterminato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 per ogni anno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prestato ( max 5 anni)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professionale maturata in settori attinenti all’ambito professionale del presente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come esperto/tutor in progetti/interventi analoghi a quello oggetto della selezione (FSE/PON/PNRR, corsi di recupero, ecc)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 punti per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50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79.385826771655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01.975850023027"/>
        <w:gridCol w:w="2845.926831186045"/>
        <w:gridCol w:w="2218.1488537185355"/>
        <w:gridCol w:w="1213.7040897705192"/>
        <w:gridCol w:w="1799.6302020735286"/>
        <w:tblGridChange w:id="0">
          <w:tblGrid>
            <w:gridCol w:w="1701.975850023027"/>
            <w:gridCol w:w="2845.926831186045"/>
            <w:gridCol w:w="2218.1488537185355"/>
            <w:gridCol w:w="1213.7040897705192"/>
            <w:gridCol w:w="1799.6302020735286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PERCORSI DI POTENZIAMENTO DELLE COMPETENZE DI BASE TENUTI DA DOCENTI INTERNI/ESTERNI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Merge w:val="restart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 di accesso</w:t>
            </w:r>
          </w:p>
        </w:tc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Laurea o possesso di un titolo di studio che consenta l'accesso all'insegnamento nella scuola secondaria di I^grado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Abilitazione all'insegnamento nella scuola secondaria di I^ Grado per le classi A012, A028, A025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MODALITÀ DI VALUTAZIONE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AUTOVALUTAZIONE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Titoli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culturali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Master o Corsi di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specializzazione o Corsi di perfezionamento organizzati da Enti accreditati relativi all’area di riferimento della selezione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punti per ogni master o corso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Formazione professionale maturata in settori attinenti all’ambito professionale del presente Avviso.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 corsi di formazione di almeno 20 ore attinenti (5 punti a corso):</w:t>
            </w:r>
          </w:p>
          <w:p w:rsidR="00000000" w:rsidDel="00000000" w:rsidP="00000000" w:rsidRDefault="00000000" w:rsidRPr="00000000" w14:paraId="000000A7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a strategie di promozione/recupero delle competenze di base</w:t>
            </w:r>
          </w:p>
          <w:p w:rsidR="00000000" w:rsidDel="00000000" w:rsidP="00000000" w:rsidRDefault="00000000" w:rsidRPr="00000000" w14:paraId="000000A8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insegnamento della lingua italiana ad alunni non italofoni</w:t>
            </w:r>
          </w:p>
          <w:p w:rsidR="00000000" w:rsidDel="00000000" w:rsidP="00000000" w:rsidRDefault="00000000" w:rsidRPr="00000000" w14:paraId="000000A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• insegnamento ad alunni con bisogni educativi speciali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15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after="0" w:line="276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Esperienza</w:t>
            </w:r>
          </w:p>
          <w:p w:rsidR="00000000" w:rsidDel="00000000" w:rsidP="00000000" w:rsidRDefault="00000000" w:rsidRPr="00000000" w14:paraId="000000AD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Servizi prestati in scuole / Istituti statali a tempo det/indeterminato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Punti 4 per ogni anno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prestato ( max 5 anni)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20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Esperienza professionale maturata insettori attinenti all’ambito professionale del presente Avviso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Esperienze come esperto/tutor in progetti/interventi analoghi a quello oggetto della selezione (FSE/PON/PNRR, corsi di recupero, ecc)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(5 punti per ogni incarico)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Max 50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cccccc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after="0" w:line="276" w:lineRule="auto"/>
              <w:jc w:val="righ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after="0"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100 punti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after="0"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4"/>
        </w:numPr>
        <w:tabs>
          <w:tab w:val="left" w:leader="none" w:pos="426"/>
          <w:tab w:val="left" w:leader="none" w:pos="993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2"/>
        </w:numPr>
        <w:tabs>
          <w:tab w:val="left" w:leader="none" w:pos="284"/>
        </w:tabs>
        <w:spacing w:after="0" w:before="0" w:line="276" w:lineRule="auto"/>
        <w:ind w:left="709" w:hanging="28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C4">
      <w:pPr>
        <w:widowControl w:val="0"/>
        <w:tabs>
          <w:tab w:val="left" w:leader="none" w:pos="284"/>
        </w:tabs>
        <w:spacing w:after="0" w:before="0" w:line="276" w:lineRule="auto"/>
        <w:ind w:left="426" w:firstLine="0"/>
        <w:jc w:val="both"/>
        <w:rPr/>
      </w:pPr>
      <w:r w:rsidDel="00000000" w:rsidR="00000000" w:rsidRPr="00000000">
        <w:rPr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C5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essere informato/a che l’Istituzione scolastica non sarà responsabile in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C6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C7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0" w:line="276" w:lineRule="auto"/>
        <w:ind w:left="426"/>
        <w:jc w:val="both"/>
        <w:rPr/>
      </w:pPr>
      <w:r w:rsidDel="00000000" w:rsidR="00000000" w:rsidRPr="00000000">
        <w:rPr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C8">
      <w:pPr>
        <w:widowControl w:val="0"/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0" w:line="276" w:lineRule="auto"/>
        <w:ind w:left="425"/>
        <w:jc w:val="both"/>
        <w:rPr/>
      </w:pPr>
      <w:r w:rsidDel="00000000" w:rsidR="00000000" w:rsidRPr="00000000">
        <w:rPr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widowControl w:val="0"/>
        <w:spacing w:after="0" w:before="0" w:line="276" w:lineRule="auto"/>
        <w:ind w:left="11.702346801757812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Ai fini della partecipazione alla procedura in oggetto, il/la sottoscritto/a </w:t>
      </w:r>
    </w:p>
    <w:p w:rsidR="00000000" w:rsidDel="00000000" w:rsidP="00000000" w:rsidRDefault="00000000" w:rsidRPr="00000000" w14:paraId="000000CA">
      <w:pPr>
        <w:widowControl w:val="0"/>
        <w:spacing w:after="0" w:before="0" w:line="276" w:lineRule="auto"/>
        <w:ind w:left="3780.462417602539" w:firstLine="0"/>
        <w:rPr>
          <w:b w:val="1"/>
          <w:sz w:val="22.079999923706055"/>
          <w:szCs w:val="22.079999923706055"/>
        </w:rPr>
      </w:pPr>
      <w:r w:rsidDel="00000000" w:rsidR="00000000" w:rsidRPr="00000000">
        <w:rPr>
          <w:b w:val="1"/>
          <w:sz w:val="22.079999923706055"/>
          <w:szCs w:val="22.079999923706055"/>
          <w:rtl w:val="0"/>
        </w:rPr>
        <w:t xml:space="preserve">DICHIARA ALTRESÌ </w:t>
      </w:r>
    </w:p>
    <w:p w:rsidR="00000000" w:rsidDel="00000000" w:rsidP="00000000" w:rsidRDefault="00000000" w:rsidRPr="00000000" w14:paraId="000000CB">
      <w:pPr>
        <w:widowControl w:val="0"/>
        <w:spacing w:after="0" w:before="0" w:line="276" w:lineRule="auto"/>
        <w:ind w:left="0" w:right="287.930908203125" w:firstLine="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di possedere i requisiti di ammissione alla selezione in oggetto di cui all’Avviso e, nello specifico, di: 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"/>
        </w:numPr>
        <w:spacing w:after="0" w:before="0" w:line="276" w:lineRule="auto"/>
        <w:ind w:left="720" w:right="287.930908203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 avere la cittadinanza italiana o di uno degli Stati membri dell’Unione europea; 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"/>
        </w:numPr>
        <w:spacing w:after="0" w:before="0" w:line="276" w:lineRule="auto"/>
        <w:ind w:left="720" w:right="287.930908203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 escluso/a dall’elettorato politico attivo; 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"/>
        </w:numPr>
        <w:spacing w:after="0" w:before="0" w:line="276" w:lineRule="auto"/>
        <w:ind w:left="720" w:right="143.06518554687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possedere l’idoneità fisica allo svolgimento delle funzioni cui la presente procedura di  selezione si riferisce; 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"/>
        </w:numPr>
        <w:spacing w:after="0" w:before="0" w:line="276" w:lineRule="auto"/>
        <w:ind w:left="720" w:right="144.171142578125" w:hanging="360"/>
        <w:jc w:val="both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aver riportato condanne penali e di non essere destinatario/a di provvedimenti che  riguardano l’applicazione di misure di prevenzione, di decisioni civili e di provvedimenti  amministrativi iscritti nel casellario giudiziale; 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2.079999923706055"/>
          <w:szCs w:val="22.079999923706055"/>
          <w:rtl w:val="0"/>
        </w:rPr>
        <w:t xml:space="preserve">o se sì a quali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]; 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stato/a destituito/a o dispensato/a dall’impiego presso una Pubblica  Amministrazione; 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"/>
        </w:numPr>
        <w:spacing w:after="0" w:before="0" w:line="276" w:lineRule="auto"/>
        <w:ind w:left="72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essere stato/a dichiarato/a decaduto/a o licenziato/a da un impiego statale; 9. 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1"/>
        </w:numPr>
        <w:spacing w:after="0" w:before="0" w:line="276" w:lineRule="auto"/>
        <w:ind w:left="72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trovarsi in situazione di incompatibilità, ai sensi di quanto previsto dal d.lgs. n. 39/2013  e dall’art. 53, del d.lgs. n. 165/2001; </w:t>
      </w:r>
    </w:p>
    <w:p w:rsidR="00000000" w:rsidDel="00000000" w:rsidP="00000000" w:rsidRDefault="00000000" w:rsidRPr="00000000" w14:paraId="000000D5">
      <w:pPr>
        <w:widowControl w:val="0"/>
        <w:numPr>
          <w:ilvl w:val="1"/>
          <w:numId w:val="1"/>
        </w:numPr>
        <w:spacing w:after="0" w:before="0" w:line="276" w:lineRule="auto"/>
        <w:ind w:left="1440" w:right="142.315673828125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ovvero, nel caso in cui sussistano situazioni di incompatibilità, che le stesse sono le seguenti: 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"/>
        </w:numPr>
        <w:spacing w:after="0" w:before="0" w:line="276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non trovarsi in situazioni di conflitto di interessi, anche potenziale, ai sensi dell’art. 53,  comma 14, del d.lgs. n. 165/2001, che possano interferire con l’esercizio dell’incarico; 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"/>
        </w:numPr>
        <w:spacing w:after="0" w:line="276" w:lineRule="auto"/>
        <w:ind w:left="720" w:hanging="360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essere</w:t>
      </w:r>
      <w:r w:rsidDel="00000000" w:rsidR="00000000" w:rsidRPr="00000000">
        <w:rPr>
          <w:rtl w:val="0"/>
        </w:rPr>
        <w:t xml:space="preserve"> in possesso del requisito della particolare e comprovata specializzazione anche universitaria strettamente correlata al contenuto della prestazione richiesta in base alla tipologia di candidatura:</w:t>
      </w:r>
    </w:p>
    <w:p w:rsidR="00000000" w:rsidDel="00000000" w:rsidP="00000000" w:rsidRDefault="00000000" w:rsidRPr="00000000" w14:paraId="000000D8">
      <w:pPr>
        <w:numPr>
          <w:ilvl w:val="1"/>
          <w:numId w:val="1"/>
        </w:numPr>
        <w:spacing w:after="120" w:before="120"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Percorsi di mentoring e orientamento tenuti dallo psicologo: </w:t>
      </w:r>
      <w:r w:rsidDel="00000000" w:rsidR="00000000" w:rsidRPr="00000000">
        <w:rPr>
          <w:i w:val="1"/>
          <w:rtl w:val="0"/>
        </w:rPr>
        <w:t xml:space="preserve">laurea in psicologia e iscrizione all’Albo Nazionale Psicologi Italiani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D9">
      <w:pPr>
        <w:numPr>
          <w:ilvl w:val="1"/>
          <w:numId w:val="1"/>
        </w:numPr>
        <w:spacing w:after="120" w:before="120"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Percorsi di mentoring e orientamento tenuti da docenti interni all’istituto: </w:t>
      </w:r>
      <w:r w:rsidDel="00000000" w:rsidR="00000000" w:rsidRPr="00000000">
        <w:rPr>
          <w:i w:val="1"/>
          <w:rtl w:val="0"/>
        </w:rPr>
        <w:t xml:space="preserve">Laurea o possesso di un titolo di studio che consenta l'accesso all'insegnamento nella scuola secondaria di I^grad</w:t>
      </w:r>
      <w:r w:rsidDel="00000000" w:rsidR="00000000" w:rsidRPr="00000000">
        <w:rPr>
          <w:rtl w:val="0"/>
        </w:rPr>
        <w:t xml:space="preserve">o e </w:t>
      </w:r>
      <w:r w:rsidDel="00000000" w:rsidR="00000000" w:rsidRPr="00000000">
        <w:rPr>
          <w:i w:val="1"/>
          <w:rtl w:val="0"/>
        </w:rPr>
        <w:t xml:space="preserve">abilitazione all’insegnamento nella scuola secondaria di I grado e/o specializzazione per il sostegno;</w:t>
      </w:r>
    </w:p>
    <w:p w:rsidR="00000000" w:rsidDel="00000000" w:rsidP="00000000" w:rsidRDefault="00000000" w:rsidRPr="00000000" w14:paraId="000000DA">
      <w:pPr>
        <w:numPr>
          <w:ilvl w:val="1"/>
          <w:numId w:val="1"/>
        </w:numPr>
        <w:spacing w:after="120" w:before="120" w:line="276" w:lineRule="auto"/>
        <w:ind w:left="1440" w:hanging="360"/>
        <w:jc w:val="both"/>
      </w:pPr>
      <w:r w:rsidDel="00000000" w:rsidR="00000000" w:rsidRPr="00000000">
        <w:rPr>
          <w:rtl w:val="0"/>
        </w:rPr>
        <w:t xml:space="preserve">Percorsi di potenziamento delle competenze di base, di motivazione e accompagnamento tenuti da docenti interni e/o esterni all’istituto: </w:t>
      </w:r>
      <w:r w:rsidDel="00000000" w:rsidR="00000000" w:rsidRPr="00000000">
        <w:rPr>
          <w:i w:val="1"/>
          <w:rtl w:val="0"/>
        </w:rPr>
        <w:t xml:space="preserve">Laurea o possesso di un titolo di studio che consenta l'accesso all'insegnamento nella scuola secondaria di I^grad</w:t>
      </w:r>
      <w:r w:rsidDel="00000000" w:rsidR="00000000" w:rsidRPr="00000000">
        <w:rPr>
          <w:rtl w:val="0"/>
        </w:rPr>
        <w:t xml:space="preserve">o e </w:t>
      </w:r>
      <w:r w:rsidDel="00000000" w:rsidR="00000000" w:rsidRPr="00000000">
        <w:rPr>
          <w:i w:val="1"/>
          <w:rtl w:val="0"/>
        </w:rPr>
        <w:t xml:space="preserve">abilitazione all'insegnamento delle classi di concorso A012, A028, AB25..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after="0" w:before="0" w:line="276" w:lineRule="auto"/>
        <w:ind w:left="0" w:firstLine="0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Si allega alla presente </w:t>
      </w:r>
      <w:r w:rsidDel="00000000" w:rsidR="00000000" w:rsidRPr="00000000">
        <w:rPr>
          <w:i w:val="1"/>
          <w:sz w:val="22.079999923706055"/>
          <w:szCs w:val="22.079999923706055"/>
          <w:rtl w:val="0"/>
        </w:rPr>
        <w:t xml:space="preserve">curriculum vitae in formato europeo </w:t>
      </w:r>
      <w:r w:rsidDel="00000000" w:rsidR="00000000" w:rsidRPr="00000000">
        <w:rPr>
          <w:sz w:val="22.079999923706055"/>
          <w:szCs w:val="22.079999923706055"/>
          <w:rtl w:val="0"/>
        </w:rPr>
        <w:t xml:space="preserve">sottoscritto contenente una  autodichiarazione di veridicità dei dati e delle informazioni contenute, ai sensi degli artt. 46 e 47 del  D.P.R. 445/2000, nonché fotocopia del documento di identità in corso di validità. </w:t>
      </w:r>
    </w:p>
    <w:p w:rsidR="00000000" w:rsidDel="00000000" w:rsidP="00000000" w:rsidRDefault="00000000" w:rsidRPr="00000000" w14:paraId="000000DD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Data___________________ firma____________________________</w:t>
      </w:r>
    </w:p>
    <w:p w:rsidR="00000000" w:rsidDel="00000000" w:rsidP="00000000" w:rsidRDefault="00000000" w:rsidRPr="00000000" w14:paraId="000000DF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0.079999923706055"/>
          <w:szCs w:val="20.079999923706055"/>
          <w:rtl w:val="0"/>
        </w:rPr>
        <w:t xml:space="preserve"> N.B.: </w:t>
      </w:r>
      <w:r w:rsidDel="00000000" w:rsidR="00000000" w:rsidRPr="00000000">
        <w:rPr>
          <w:b w:val="1"/>
          <w:sz w:val="20.079999923706055"/>
          <w:szCs w:val="20.079999923706055"/>
          <w:u w:val="single"/>
          <w:rtl w:val="0"/>
        </w:rPr>
        <w:t xml:space="preserve">La domanda priva degli allegati e l’omissione della sottoscrizione della documentazione sono cause di esclusione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Il/la sottoscritto/a, ai sensi della legge 196/03, autorizza e alle successive modifiche e integrazioni  GDPR 679/2016, autorizza l’Istituto Comprensivo di Borgo San Giacomo al trattamento dei dati contenuti nella  presente autocertificazione esclusivamente nell’ambito e per i fini istituzionali della Pubblica  Amministrazione </w:t>
      </w:r>
    </w:p>
    <w:p w:rsidR="00000000" w:rsidDel="00000000" w:rsidP="00000000" w:rsidRDefault="00000000" w:rsidRPr="00000000" w14:paraId="000000E2">
      <w:pPr>
        <w:widowControl w:val="0"/>
        <w:spacing w:after="0" w:before="0" w:line="276" w:lineRule="auto"/>
        <w:rPr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after="0" w:before="0" w:line="276" w:lineRule="auto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sz w:val="22.079999923706055"/>
          <w:szCs w:val="22.079999923706055"/>
          <w:rtl w:val="0"/>
        </w:rPr>
        <w:t xml:space="preserve">Data___________________ firma____________________________________________ 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 w:orient="portrait"/>
      <w:pgMar w:bottom="1134" w:top="1134" w:left="992.1259842519685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-544340</wp:posOffset>
          </wp:positionH>
          <wp:positionV relativeFrom="paragraph">
            <wp:posOffset>220637</wp:posOffset>
          </wp:positionV>
          <wp:extent cx="7200265" cy="4076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5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0" distR="0">
          <wp:extent cx="619125" cy="65722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9125" cy="6572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spacing w:after="0" w:line="240" w:lineRule="auto"/>
      <w:jc w:val="center"/>
      <w:rPr>
        <w:rFonts w:ascii="Arial" w:cs="Arial" w:eastAsia="Arial" w:hAnsi="Arial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Ministero dell'Istruzione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0" w:line="240" w:lineRule="auto"/>
      <w:jc w:val="center"/>
      <w:rPr>
        <w:rFonts w:ascii="Arial" w:cs="Arial" w:eastAsia="Arial" w:hAnsi="Arial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sz w:val="28"/>
        <w:szCs w:val="28"/>
        <w:rtl w:val="0"/>
      </w:rPr>
      <w:t xml:space="preserve">ISTITUTO COMPRENSIVO DI BORGO SAN GIACOMO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spacing w:after="0" w:line="240" w:lineRule="auto"/>
      <w:jc w:val="center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Via Gabiano, 13 25022 BORGO SAN GIACOMO (BS)-C.F. 98175170178 – codice Ipa: UF94E0</w:t>
    </w:r>
  </w:p>
  <w:p w:rsidR="00000000" w:rsidDel="00000000" w:rsidP="00000000" w:rsidRDefault="00000000" w:rsidRPr="00000000" w14:paraId="000000E9">
    <w:pPr>
      <w:spacing w:after="0" w:line="240" w:lineRule="auto"/>
      <w:jc w:val="center"/>
      <w:rPr>
        <w:rFonts w:ascii="Arial" w:cs="Arial" w:eastAsia="Arial" w:hAnsi="Arial"/>
        <w:b w:val="1"/>
        <w:i w:val="1"/>
        <w:color w:val="666666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Tel.030/948474 - Sito internet-</w:t>
    </w:r>
    <w:r w:rsidDel="00000000" w:rsidR="00000000" w:rsidRPr="00000000">
      <w:rPr>
        <w:rFonts w:ascii="Arial" w:cs="Arial" w:eastAsia="Arial" w:hAnsi="Arial"/>
        <w:b w:val="1"/>
        <w:i w:val="1"/>
        <w:color w:val="666666"/>
        <w:sz w:val="24"/>
        <w:szCs w:val="24"/>
        <w:rtl w:val="0"/>
      </w:rPr>
      <w:t xml:space="preserve">www.icborgosangiacomo.edu.it</w:t>
    </w:r>
  </w:p>
  <w:p w:rsidR="00000000" w:rsidDel="00000000" w:rsidP="00000000" w:rsidRDefault="00000000" w:rsidRPr="00000000" w14:paraId="000000EA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e-mail: BSIC8AH00E@ISTRUZIONE.IT BSIC8AH00E@PEC.ISTRUZIONE.IT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3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4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